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42950"/>
            <wp:effectExtent l="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09D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209D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НОВОФЕДОРОВСКОЕ В ГОРОДЕ МОСКВЕ</w:t>
      </w:r>
    </w:p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3A209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РЕШЕНИЕ</w:t>
      </w:r>
    </w:p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3A209D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от </w:t>
      </w:r>
      <w:r w:rsidR="001F654F">
        <w:rPr>
          <w:rFonts w:ascii="Arial" w:eastAsia="Times New Roman" w:hAnsi="Arial" w:cs="Arial"/>
          <w:spacing w:val="20"/>
          <w:sz w:val="24"/>
          <w:szCs w:val="24"/>
          <w:lang w:eastAsia="ru-RU"/>
        </w:rPr>
        <w:t>21.06.2023 года</w:t>
      </w:r>
      <w:r w:rsidRPr="003A209D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№ </w:t>
      </w:r>
      <w:r w:rsidR="001F654F">
        <w:rPr>
          <w:rFonts w:ascii="Arial" w:eastAsia="Times New Roman" w:hAnsi="Arial" w:cs="Arial"/>
          <w:spacing w:val="20"/>
          <w:sz w:val="24"/>
          <w:szCs w:val="24"/>
          <w:lang w:eastAsia="ru-RU"/>
        </w:rPr>
        <w:t>314/57</w:t>
      </w:r>
    </w:p>
    <w:p w:rsidR="003A209D" w:rsidRPr="006B7B4F" w:rsidRDefault="003A209D" w:rsidP="006B7B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3A209D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</w:p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3A209D" w:rsidRPr="003A209D" w:rsidRDefault="003A209D" w:rsidP="003A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20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назначении выборов депутатов Совета депутатов </w:t>
      </w:r>
    </w:p>
    <w:p w:rsidR="003A209D" w:rsidRPr="003A209D" w:rsidRDefault="003A209D" w:rsidP="003A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Новофедоровское</w:t>
      </w:r>
    </w:p>
    <w:p w:rsidR="003A209D" w:rsidRPr="003A209D" w:rsidRDefault="003A209D" w:rsidP="003A209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3A209D" w:rsidRPr="003A209D" w:rsidRDefault="003A209D" w:rsidP="003A209D">
      <w:pPr>
        <w:pStyle w:val="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D">
        <w:rPr>
          <w:rFonts w:ascii="Times New Roman" w:hAnsi="Times New Roman" w:cs="Times New Roman"/>
          <w:sz w:val="28"/>
          <w:szCs w:val="28"/>
        </w:rPr>
        <w:t xml:space="preserve">В соответствии со статьей 10 </w:t>
      </w:r>
      <w:r w:rsidRPr="003A209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3A209D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Pr="003A209D">
        <w:rPr>
          <w:rFonts w:ascii="Times New Roman" w:hAnsi="Times New Roman" w:cs="Times New Roman"/>
          <w:bCs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3A209D">
        <w:rPr>
          <w:rFonts w:ascii="Times New Roman" w:hAnsi="Times New Roman" w:cs="Times New Roman"/>
          <w:sz w:val="28"/>
          <w:szCs w:val="28"/>
        </w:rPr>
        <w:t xml:space="preserve"> статьей 6 Закона города Москвы от 6 июля 2005 года № 38 «Избирательный кодекс города</w:t>
      </w:r>
      <w:proofErr w:type="gramEnd"/>
      <w:r w:rsidRPr="003A209D">
        <w:rPr>
          <w:rFonts w:ascii="Times New Roman" w:hAnsi="Times New Roman" w:cs="Times New Roman"/>
          <w:sz w:val="28"/>
          <w:szCs w:val="28"/>
        </w:rPr>
        <w:t xml:space="preserve"> Москвы»,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A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и 21</w:t>
      </w:r>
      <w:r w:rsidRPr="003A209D">
        <w:rPr>
          <w:rFonts w:ascii="Times New Roman" w:hAnsi="Times New Roman" w:cs="Times New Roman"/>
          <w:sz w:val="28"/>
          <w:szCs w:val="28"/>
        </w:rPr>
        <w:t xml:space="preserve"> Устава поселения </w:t>
      </w:r>
      <w:r>
        <w:rPr>
          <w:rFonts w:ascii="Times New Roman" w:hAnsi="Times New Roman" w:cs="Times New Roman"/>
          <w:sz w:val="28"/>
          <w:szCs w:val="28"/>
        </w:rPr>
        <w:t>Новофедоровское</w:t>
      </w:r>
      <w:r w:rsidRPr="003A209D">
        <w:rPr>
          <w:rFonts w:ascii="Times New Roman" w:hAnsi="Times New Roman" w:cs="Times New Roman"/>
          <w:sz w:val="28"/>
          <w:szCs w:val="28"/>
        </w:rPr>
        <w:t>, Совет депутатов поселения Новофедоровское решил:</w:t>
      </w:r>
    </w:p>
    <w:p w:rsidR="003A209D" w:rsidRPr="003A209D" w:rsidRDefault="003A209D" w:rsidP="003A209D">
      <w:pPr>
        <w:pStyle w:val="ConsPlusNormal"/>
        <w:ind w:firstLine="709"/>
        <w:jc w:val="both"/>
        <w:rPr>
          <w:b w:val="0"/>
        </w:rPr>
      </w:pPr>
      <w:r w:rsidRPr="003A209D">
        <w:rPr>
          <w:b w:val="0"/>
        </w:rPr>
        <w:t>1. Назначить выборы депутатов Совета депутатов</w:t>
      </w:r>
      <w:r w:rsidRPr="003A209D">
        <w:rPr>
          <w:b w:val="0"/>
          <w:bCs w:val="0"/>
        </w:rPr>
        <w:t xml:space="preserve"> </w:t>
      </w:r>
      <w:r w:rsidRPr="003A209D">
        <w:rPr>
          <w:b w:val="0"/>
        </w:rPr>
        <w:t xml:space="preserve">поселения </w:t>
      </w:r>
      <w:r>
        <w:rPr>
          <w:b w:val="0"/>
        </w:rPr>
        <w:t>Новофедоровское</w:t>
      </w:r>
      <w:r w:rsidRPr="003A209D">
        <w:rPr>
          <w:b w:val="0"/>
        </w:rPr>
        <w:t xml:space="preserve"> на 10 сентября 2023 года.</w:t>
      </w:r>
    </w:p>
    <w:p w:rsidR="003A209D" w:rsidRPr="003A209D" w:rsidRDefault="003A209D" w:rsidP="00913EB6">
      <w:pPr>
        <w:pStyle w:val="ConsPlusNormal"/>
        <w:ind w:firstLine="709"/>
        <w:jc w:val="both"/>
        <w:rPr>
          <w:b w:val="0"/>
        </w:rPr>
      </w:pPr>
      <w:r w:rsidRPr="003A209D">
        <w:rPr>
          <w:b w:val="0"/>
        </w:rPr>
        <w:t xml:space="preserve">2. Опубликовать настоящее решение в бюллетене «Московский муниципальный вестник» и </w:t>
      </w:r>
      <w:r>
        <w:rPr>
          <w:b w:val="0"/>
        </w:rPr>
        <w:t>газете «Сборник правовых актов</w:t>
      </w:r>
      <w:r w:rsidRPr="003A209D">
        <w:rPr>
          <w:b w:val="0"/>
        </w:rPr>
        <w:t xml:space="preserve"> поселения </w:t>
      </w:r>
      <w:r>
        <w:rPr>
          <w:b w:val="0"/>
        </w:rPr>
        <w:t>Новофедоровское</w:t>
      </w:r>
      <w:r w:rsidRPr="00913EB6">
        <w:rPr>
          <w:b w:val="0"/>
        </w:rPr>
        <w:t>»</w:t>
      </w:r>
      <w:r w:rsidR="00913EB6" w:rsidRPr="00913EB6">
        <w:rPr>
          <w:b w:val="0"/>
        </w:rPr>
        <w:t>.</w:t>
      </w:r>
    </w:p>
    <w:p w:rsidR="003A209D" w:rsidRDefault="003A209D" w:rsidP="00913EB6">
      <w:pPr>
        <w:pStyle w:val="1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B6" w:rsidRDefault="00913EB6" w:rsidP="00913EB6">
      <w:pPr>
        <w:pStyle w:val="1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9D" w:rsidRDefault="003A209D" w:rsidP="00913EB6">
      <w:pPr>
        <w:pStyle w:val="1"/>
        <w:spacing w:before="0" w:beforeAutospacing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поселения Новофедоровское                                                           Н.В. Рузаева</w:t>
      </w:r>
    </w:p>
    <w:p w:rsidR="003A209D" w:rsidRDefault="003A209D" w:rsidP="003A209D">
      <w:pPr>
        <w:pStyle w:val="1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09D" w:rsidRDefault="003A209D" w:rsidP="003A209D">
      <w:pPr>
        <w:pStyle w:val="1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208A" w:rsidRDefault="004F208A"/>
    <w:sectPr w:rsidR="004F208A" w:rsidSect="008453D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9D"/>
    <w:rsid w:val="001F654F"/>
    <w:rsid w:val="002360A1"/>
    <w:rsid w:val="002C7886"/>
    <w:rsid w:val="003A209D"/>
    <w:rsid w:val="00473A0C"/>
    <w:rsid w:val="004F208A"/>
    <w:rsid w:val="006B7B4F"/>
    <w:rsid w:val="008453D3"/>
    <w:rsid w:val="009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209D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basedOn w:val="a"/>
    <w:rsid w:val="003A2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209D"/>
    <w:pPr>
      <w:spacing w:before="100" w:beforeAutospacing="1" w:line="273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basedOn w:val="a"/>
    <w:rsid w:val="003A2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2023-06-20T08:18:00Z</dcterms:created>
  <dcterms:modified xsi:type="dcterms:W3CDTF">2023-06-20T08:18:00Z</dcterms:modified>
</cp:coreProperties>
</file>